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F3" w:rsidRPr="003C2280" w:rsidRDefault="00B876F3" w:rsidP="00B876F3">
      <w:pPr>
        <w:pStyle w:val="a5"/>
        <w:spacing w:before="0" w:line="240" w:lineRule="auto"/>
        <w:ind w:left="0" w:right="76"/>
        <w:rPr>
          <w:sz w:val="16"/>
          <w:szCs w:val="16"/>
        </w:rPr>
      </w:pPr>
      <w:r w:rsidRPr="003C2280">
        <w:rPr>
          <w:sz w:val="16"/>
          <w:szCs w:val="16"/>
        </w:rPr>
        <w:t xml:space="preserve">TL 4211  Транспортная логистика   </w:t>
      </w:r>
    </w:p>
    <w:p w:rsidR="00B876F3" w:rsidRPr="003C2280" w:rsidRDefault="00B876F3" w:rsidP="00B876F3">
      <w:pPr>
        <w:pStyle w:val="a5"/>
        <w:spacing w:before="0" w:line="240" w:lineRule="auto"/>
        <w:ind w:left="0" w:right="76"/>
        <w:rPr>
          <w:sz w:val="16"/>
          <w:szCs w:val="16"/>
        </w:rPr>
      </w:pPr>
    </w:p>
    <w:p w:rsidR="00B876F3" w:rsidRPr="003C2280" w:rsidRDefault="00B876F3" w:rsidP="00B876F3">
      <w:pPr>
        <w:pStyle w:val="a5"/>
        <w:spacing w:before="0" w:line="240" w:lineRule="auto"/>
        <w:ind w:left="0" w:right="76"/>
        <w:rPr>
          <w:sz w:val="16"/>
          <w:szCs w:val="16"/>
        </w:rPr>
      </w:pPr>
      <w:r w:rsidRPr="003C2280">
        <w:rPr>
          <w:sz w:val="16"/>
          <w:szCs w:val="16"/>
        </w:rPr>
        <w:t>1 (7) семестр 2018 год</w:t>
      </w:r>
    </w:p>
    <w:p w:rsidR="00B876F3" w:rsidRPr="003C2280" w:rsidRDefault="00B876F3" w:rsidP="00B876F3">
      <w:pPr>
        <w:pStyle w:val="a5"/>
        <w:spacing w:before="0" w:line="240" w:lineRule="auto"/>
        <w:ind w:left="0" w:right="76"/>
        <w:rPr>
          <w:sz w:val="16"/>
          <w:szCs w:val="16"/>
        </w:rPr>
      </w:pPr>
    </w:p>
    <w:p w:rsidR="00B876F3" w:rsidRPr="003C2280" w:rsidRDefault="00B876F3" w:rsidP="00B876F3">
      <w:pPr>
        <w:pStyle w:val="a3"/>
        <w:widowControl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16"/>
          <w:szCs w:val="16"/>
          <w:lang w:val="ru-RU"/>
        </w:rPr>
      </w:pPr>
      <w:r w:rsidRPr="003C2280">
        <w:rPr>
          <w:sz w:val="16"/>
          <w:szCs w:val="16"/>
          <w:lang w:val="ru-RU"/>
        </w:rPr>
        <w:t xml:space="preserve">«Транспортная логистика» состоит в том, что она заложила принципиально новый фундамент, на котором должны строиться новые транспортные объекты, и </w:t>
      </w:r>
      <w:proofErr w:type="gramStart"/>
      <w:r w:rsidRPr="003C2280">
        <w:rPr>
          <w:sz w:val="16"/>
          <w:szCs w:val="16"/>
          <w:lang w:val="ru-RU"/>
        </w:rPr>
        <w:t>реструктуризироваться имеющиеся формироваться</w:t>
      </w:r>
      <w:proofErr w:type="gramEnd"/>
      <w:r w:rsidRPr="003C2280">
        <w:rPr>
          <w:sz w:val="16"/>
          <w:szCs w:val="16"/>
          <w:lang w:val="ru-RU"/>
        </w:rPr>
        <w:t xml:space="preserve"> инструменты управления транспортным комплексом и взаимодействия транспортного комплекса с другими отраслями народного хозяйства Республики Казахстан.</w:t>
      </w:r>
    </w:p>
    <w:p w:rsidR="00B876F3" w:rsidRPr="003C2280" w:rsidRDefault="00B876F3" w:rsidP="00B876F3">
      <w:pPr>
        <w:pStyle w:val="a3"/>
        <w:widowControl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16"/>
          <w:szCs w:val="16"/>
        </w:rPr>
      </w:pPr>
      <w:r w:rsidRPr="003C2280">
        <w:rPr>
          <w:iCs/>
          <w:sz w:val="16"/>
          <w:szCs w:val="16"/>
          <w:lang w:val="ru-RU"/>
        </w:rPr>
        <w:t xml:space="preserve">3 кредита, 5 </w:t>
      </w:r>
      <w:r w:rsidRPr="003C2280">
        <w:rPr>
          <w:iCs/>
          <w:sz w:val="16"/>
          <w:szCs w:val="16"/>
        </w:rPr>
        <w:t>ECTS</w:t>
      </w:r>
      <w:r w:rsidRPr="003C2280">
        <w:rPr>
          <w:sz w:val="16"/>
          <w:szCs w:val="16"/>
        </w:rPr>
        <w:t xml:space="preserve">. </w:t>
      </w:r>
    </w:p>
    <w:p w:rsidR="00B876F3" w:rsidRPr="003C2280" w:rsidRDefault="00B876F3" w:rsidP="00B876F3">
      <w:pPr>
        <w:pStyle w:val="2"/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560"/>
        </w:tabs>
        <w:spacing w:after="0" w:line="240" w:lineRule="auto"/>
        <w:ind w:left="0" w:firstLine="567"/>
        <w:jc w:val="both"/>
        <w:rPr>
          <w:sz w:val="16"/>
          <w:szCs w:val="16"/>
          <w:lang w:val="ru-RU"/>
        </w:rPr>
      </w:pPr>
      <w:proofErr w:type="gramStart"/>
      <w:r w:rsidRPr="003C2280">
        <w:rPr>
          <w:sz w:val="16"/>
          <w:szCs w:val="16"/>
          <w:lang w:val="ru-RU"/>
        </w:rPr>
        <w:t xml:space="preserve">Цель: </w:t>
      </w:r>
      <w:r w:rsidRPr="003C2280">
        <w:rPr>
          <w:iCs/>
          <w:sz w:val="16"/>
          <w:szCs w:val="16"/>
          <w:lang w:val="ru-RU"/>
        </w:rPr>
        <w:t xml:space="preserve"> </w:t>
      </w:r>
      <w:r w:rsidRPr="003C2280">
        <w:rPr>
          <w:sz w:val="16"/>
          <w:szCs w:val="16"/>
          <w:lang w:val="ru-RU"/>
        </w:rPr>
        <w:t xml:space="preserve">подготовка специалистов, владеющих навыками профессиональной деятельности в области управления цепью поставок и эффективного использования инфраструктуры видов транспорта с учетом </w:t>
      </w:r>
      <w:proofErr w:type="spellStart"/>
      <w:r w:rsidRPr="003C2280">
        <w:rPr>
          <w:sz w:val="16"/>
          <w:szCs w:val="16"/>
          <w:lang w:val="ru-RU"/>
        </w:rPr>
        <w:t>логистического</w:t>
      </w:r>
      <w:proofErr w:type="spellEnd"/>
      <w:r w:rsidRPr="003C2280">
        <w:rPr>
          <w:sz w:val="16"/>
          <w:szCs w:val="16"/>
          <w:lang w:val="ru-RU"/>
        </w:rPr>
        <w:t xml:space="preserve"> подхода к организации доставки и выбору перевозчика, умением эффективно организовать </w:t>
      </w:r>
      <w:proofErr w:type="spellStart"/>
      <w:r w:rsidRPr="003C2280">
        <w:rPr>
          <w:sz w:val="16"/>
          <w:szCs w:val="16"/>
          <w:lang w:val="ru-RU"/>
        </w:rPr>
        <w:t>транспортно-логистический</w:t>
      </w:r>
      <w:proofErr w:type="spellEnd"/>
      <w:r w:rsidRPr="003C2280">
        <w:rPr>
          <w:sz w:val="16"/>
          <w:szCs w:val="16"/>
          <w:lang w:val="ru-RU"/>
        </w:rPr>
        <w:t xml:space="preserve"> сервис по прогрессивной технологии, формирование у студентов четких научных представлений и навыков управления материальными потоками, изучение методов эффективной доставки грузов и пассажиров на основе интеграции и координации операций</w:t>
      </w:r>
      <w:proofErr w:type="gramEnd"/>
      <w:r w:rsidRPr="003C2280">
        <w:rPr>
          <w:sz w:val="16"/>
          <w:szCs w:val="16"/>
          <w:lang w:val="ru-RU"/>
        </w:rPr>
        <w:t xml:space="preserve">, процедур и функций, выполняемых в рамках данного процесса, в целях минимизации общих затрат ресурсов. </w:t>
      </w:r>
    </w:p>
    <w:p w:rsidR="00B876F3" w:rsidRPr="003C2280" w:rsidRDefault="00B876F3" w:rsidP="00B876F3">
      <w:pPr>
        <w:pStyle w:val="2"/>
        <w:numPr>
          <w:ilvl w:val="0"/>
          <w:numId w:val="1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sz w:val="16"/>
          <w:szCs w:val="16"/>
          <w:lang w:val="ru-RU"/>
        </w:rPr>
      </w:pPr>
      <w:r w:rsidRPr="003C2280">
        <w:rPr>
          <w:sz w:val="16"/>
          <w:szCs w:val="16"/>
          <w:lang w:val="ru-RU"/>
        </w:rPr>
        <w:t xml:space="preserve">Результаты обучения: знание и понимание общих принципов управления эксплуатационной работы транспорта, основанных на применении передовой техники и технологии, работы отдельных транспортных объектов с учетом применения АСУ, теоретических основ по оптимизации производственных процессов, </w:t>
      </w:r>
      <w:proofErr w:type="gramStart"/>
      <w:r w:rsidRPr="003C2280">
        <w:rPr>
          <w:sz w:val="16"/>
          <w:szCs w:val="16"/>
          <w:lang w:val="ru-RU"/>
        </w:rPr>
        <w:t>а</w:t>
      </w:r>
      <w:proofErr w:type="gramEnd"/>
      <w:r w:rsidRPr="003C2280">
        <w:rPr>
          <w:sz w:val="16"/>
          <w:szCs w:val="16"/>
          <w:lang w:val="ru-RU"/>
        </w:rPr>
        <w:t xml:space="preserve"> следовательно, и всего комплекса, входящего в технологию их работы с учетом экономической эффективности при выполнении плановых заданий, основ системы управления движением ТС, менеджмент качества и маркетинг на </w:t>
      </w:r>
      <w:proofErr w:type="gramStart"/>
      <w:r w:rsidRPr="003C2280">
        <w:rPr>
          <w:sz w:val="16"/>
          <w:szCs w:val="16"/>
          <w:lang w:val="ru-RU"/>
        </w:rPr>
        <w:t xml:space="preserve">транспорте; применение знания и понимания системы организации непрерывной </w:t>
      </w:r>
      <w:proofErr w:type="spellStart"/>
      <w:r w:rsidRPr="003C2280">
        <w:rPr>
          <w:sz w:val="16"/>
          <w:szCs w:val="16"/>
          <w:lang w:val="ru-RU"/>
        </w:rPr>
        <w:t>логистической</w:t>
      </w:r>
      <w:proofErr w:type="spellEnd"/>
      <w:r w:rsidRPr="003C2280">
        <w:rPr>
          <w:sz w:val="16"/>
          <w:szCs w:val="16"/>
          <w:lang w:val="ru-RU"/>
        </w:rPr>
        <w:t xml:space="preserve"> цепи грузопотоков с учетом оптимизации задач при составлении планов перевозок; формирование суждений компетентности студентов в области эффективного использования технической вооруженности транспорта с учетом объема работы; коммуникация: способность устанавливать деловые контакты, связи, отношения; навыки обучения: системно решать вопросы полного и качественного удовлетворения пассажиров при их перевозке.</w:t>
      </w:r>
      <w:proofErr w:type="gramEnd"/>
    </w:p>
    <w:p w:rsidR="00B876F3" w:rsidRPr="003C2280" w:rsidRDefault="00B876F3" w:rsidP="00B876F3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16"/>
          <w:szCs w:val="16"/>
          <w:lang w:val="ru-RU"/>
        </w:rPr>
      </w:pPr>
      <w:r w:rsidRPr="003C2280">
        <w:rPr>
          <w:sz w:val="16"/>
          <w:szCs w:val="16"/>
          <w:lang w:val="ru-RU"/>
        </w:rPr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670"/>
        <w:gridCol w:w="709"/>
        <w:gridCol w:w="1283"/>
        <w:gridCol w:w="418"/>
        <w:gridCol w:w="569"/>
      </w:tblGrid>
      <w:tr w:rsidR="00B876F3" w:rsidRPr="003C2280" w:rsidTr="00EA291E">
        <w:trPr>
          <w:cantSplit/>
          <w:trHeight w:val="296"/>
        </w:trPr>
        <w:tc>
          <w:tcPr>
            <w:tcW w:w="426" w:type="dxa"/>
            <w:vMerge w:val="restart"/>
            <w:vAlign w:val="center"/>
          </w:tcPr>
          <w:p w:rsidR="00B876F3" w:rsidRPr="003C2280" w:rsidRDefault="00B876F3" w:rsidP="00EA291E">
            <w:pPr>
              <w:pStyle w:val="4"/>
              <w:spacing w:before="0" w:after="0"/>
              <w:ind w:right="-108"/>
              <w:jc w:val="center"/>
              <w:rPr>
                <w:b w:val="0"/>
                <w:sz w:val="16"/>
                <w:szCs w:val="16"/>
                <w:lang w:val="ru-MO" w:eastAsia="ru-RU"/>
              </w:rPr>
            </w:pPr>
            <w:r w:rsidRPr="003C2280">
              <w:rPr>
                <w:b w:val="0"/>
                <w:sz w:val="16"/>
                <w:szCs w:val="16"/>
                <w:lang w:val="ru-MO" w:eastAsia="ru-RU"/>
              </w:rPr>
              <w:t>№</w:t>
            </w:r>
          </w:p>
          <w:p w:rsidR="00B876F3" w:rsidRPr="003C2280" w:rsidRDefault="00B876F3" w:rsidP="00EA291E">
            <w:pPr>
              <w:ind w:right="-108"/>
              <w:rPr>
                <w:sz w:val="16"/>
                <w:szCs w:val="16"/>
                <w:lang w:val="ru-MO"/>
              </w:rPr>
            </w:pPr>
            <w:proofErr w:type="spellStart"/>
            <w:proofErr w:type="gramStart"/>
            <w:r w:rsidRPr="003C2280">
              <w:rPr>
                <w:sz w:val="16"/>
                <w:szCs w:val="16"/>
                <w:lang w:val="ru-MO"/>
              </w:rPr>
              <w:t>п</w:t>
            </w:r>
            <w:proofErr w:type="spellEnd"/>
            <w:proofErr w:type="gramEnd"/>
            <w:r w:rsidRPr="003C2280">
              <w:rPr>
                <w:sz w:val="16"/>
                <w:szCs w:val="16"/>
                <w:lang w:val="ru-MO"/>
              </w:rPr>
              <w:t>/</w:t>
            </w:r>
            <w:proofErr w:type="spellStart"/>
            <w:r w:rsidRPr="003C2280">
              <w:rPr>
                <w:sz w:val="16"/>
                <w:szCs w:val="16"/>
                <w:lang w:val="ru-MO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B876F3" w:rsidRPr="003C2280" w:rsidRDefault="00B876F3" w:rsidP="00EA291E">
            <w:pPr>
              <w:pStyle w:val="4"/>
              <w:spacing w:before="0" w:after="0"/>
              <w:jc w:val="center"/>
              <w:rPr>
                <w:b w:val="0"/>
                <w:sz w:val="16"/>
                <w:szCs w:val="16"/>
                <w:lang w:val="ru-MO" w:eastAsia="ru-RU"/>
              </w:rPr>
            </w:pPr>
            <w:r w:rsidRPr="003C2280">
              <w:rPr>
                <w:b w:val="0"/>
                <w:sz w:val="16"/>
                <w:szCs w:val="16"/>
                <w:lang w:val="ru-RU" w:eastAsia="ru-RU"/>
              </w:rPr>
              <w:t>Наименование тем дисциплины</w:t>
            </w:r>
          </w:p>
        </w:tc>
        <w:tc>
          <w:tcPr>
            <w:tcW w:w="1992" w:type="dxa"/>
            <w:gridSpan w:val="2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ru-RU"/>
              </w:rPr>
            </w:pPr>
            <w:r w:rsidRPr="003C2280">
              <w:rPr>
                <w:bCs/>
                <w:sz w:val="16"/>
                <w:szCs w:val="16"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987" w:type="dxa"/>
            <w:gridSpan w:val="2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  <w:lang w:val="ru-MO"/>
              </w:rPr>
            </w:pPr>
            <w:r w:rsidRPr="003C2280">
              <w:rPr>
                <w:bCs/>
                <w:sz w:val="16"/>
                <w:szCs w:val="16"/>
                <w:lang w:val="ru-MO"/>
              </w:rPr>
              <w:t>СРО</w:t>
            </w:r>
          </w:p>
        </w:tc>
      </w:tr>
      <w:tr w:rsidR="00B876F3" w:rsidRPr="003C2280" w:rsidTr="00EA291E">
        <w:trPr>
          <w:cantSplit/>
          <w:trHeight w:val="207"/>
        </w:trPr>
        <w:tc>
          <w:tcPr>
            <w:tcW w:w="426" w:type="dxa"/>
            <w:vMerge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ru-MO"/>
              </w:rPr>
            </w:pPr>
          </w:p>
        </w:tc>
        <w:tc>
          <w:tcPr>
            <w:tcW w:w="5670" w:type="dxa"/>
            <w:vMerge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ru-MO"/>
              </w:rPr>
            </w:pPr>
          </w:p>
        </w:tc>
        <w:tc>
          <w:tcPr>
            <w:tcW w:w="709" w:type="dxa"/>
          </w:tcPr>
          <w:p w:rsidR="00B876F3" w:rsidRPr="003C2280" w:rsidRDefault="00B876F3" w:rsidP="00EA291E">
            <w:pPr>
              <w:pStyle w:val="1"/>
              <w:spacing w:before="0"/>
              <w:ind w:left="-108" w:right="-9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ru-RU" w:eastAsia="ru-RU"/>
              </w:rPr>
            </w:pPr>
            <w:r w:rsidRPr="003C22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ru-RU" w:eastAsia="ru-RU"/>
              </w:rPr>
              <w:t>лекции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ru-MO" w:eastAsia="ru-RU"/>
              </w:rPr>
            </w:pPr>
            <w:r w:rsidRPr="003C22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ru-RU" w:eastAsia="ru-RU"/>
              </w:rPr>
              <w:t>Практические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pStyle w:val="1"/>
              <w:spacing w:before="0"/>
              <w:ind w:left="-116" w:right="-11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ru-MO" w:eastAsia="ru-RU"/>
              </w:rPr>
            </w:pPr>
            <w:r w:rsidRPr="003C2280">
              <w:rPr>
                <w:rFonts w:ascii="Times New Roman" w:eastAsia="Times New Roman" w:hAnsi="Times New Roman" w:cs="Times New Roman"/>
                <w:b w:val="0"/>
                <w:color w:val="auto"/>
                <w:sz w:val="16"/>
                <w:szCs w:val="16"/>
                <w:lang w:val="ru-RU" w:eastAsia="ru-RU"/>
              </w:rPr>
              <w:t>СРС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pStyle w:val="1"/>
              <w:spacing w:before="0"/>
              <w:ind w:left="-108"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ru-MO" w:eastAsia="ru-RU"/>
              </w:rPr>
            </w:pPr>
            <w:r w:rsidRPr="003C22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ru-MO" w:eastAsia="ru-RU"/>
              </w:rPr>
              <w:t>СРСП</w:t>
            </w:r>
          </w:p>
        </w:tc>
      </w:tr>
      <w:tr w:rsidR="00B876F3" w:rsidRPr="003C2280" w:rsidTr="00EA291E">
        <w:trPr>
          <w:trHeight w:val="205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</w:rPr>
            </w:pPr>
            <w:proofErr w:type="spellStart"/>
            <w:r w:rsidRPr="003C2280">
              <w:rPr>
                <w:sz w:val="16"/>
                <w:szCs w:val="16"/>
              </w:rPr>
              <w:t>Введение</w:t>
            </w:r>
            <w:proofErr w:type="spellEnd"/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0,5</w:t>
            </w:r>
          </w:p>
        </w:tc>
      </w:tr>
      <w:tr w:rsidR="00B876F3" w:rsidRPr="003C2280" w:rsidTr="00EA291E">
        <w:trPr>
          <w:trHeight w:val="138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>Транспорт в условиях логистики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1</w:t>
            </w:r>
          </w:p>
        </w:tc>
      </w:tr>
      <w:tr w:rsidR="00B876F3" w:rsidRPr="003C2280" w:rsidTr="00EA291E">
        <w:trPr>
          <w:trHeight w:val="225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</w:rPr>
            </w:pPr>
            <w:proofErr w:type="spellStart"/>
            <w:r w:rsidRPr="003C2280">
              <w:rPr>
                <w:sz w:val="16"/>
                <w:szCs w:val="16"/>
              </w:rPr>
              <w:t>Логистика</w:t>
            </w:r>
            <w:proofErr w:type="spellEnd"/>
            <w:r w:rsidRPr="003C2280">
              <w:rPr>
                <w:sz w:val="16"/>
                <w:szCs w:val="16"/>
              </w:rPr>
              <w:t xml:space="preserve"> </w:t>
            </w:r>
            <w:proofErr w:type="spellStart"/>
            <w:r w:rsidRPr="003C2280">
              <w:rPr>
                <w:sz w:val="16"/>
                <w:szCs w:val="16"/>
              </w:rPr>
              <w:t>производственных</w:t>
            </w:r>
            <w:proofErr w:type="spellEnd"/>
            <w:r w:rsidRPr="003C2280">
              <w:rPr>
                <w:sz w:val="16"/>
                <w:szCs w:val="16"/>
              </w:rPr>
              <w:t xml:space="preserve"> </w:t>
            </w:r>
            <w:proofErr w:type="spellStart"/>
            <w:r w:rsidRPr="003C2280">
              <w:rPr>
                <w:sz w:val="16"/>
                <w:szCs w:val="16"/>
              </w:rPr>
              <w:t>процессов</w:t>
            </w:r>
            <w:proofErr w:type="spellEnd"/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5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1</w:t>
            </w:r>
          </w:p>
        </w:tc>
      </w:tr>
      <w:tr w:rsidR="00B876F3" w:rsidRPr="003C2280" w:rsidTr="00EA291E">
        <w:trPr>
          <w:trHeight w:val="129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>Материальные потоки в логистике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</w:tr>
      <w:tr w:rsidR="00B876F3" w:rsidRPr="003C2280" w:rsidTr="00EA291E">
        <w:trPr>
          <w:trHeight w:val="218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>Транспортные потоки и постоянные устройства транспорта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  <w:r w:rsidRPr="003C22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</w:tr>
      <w:tr w:rsidR="00B876F3" w:rsidRPr="003C2280" w:rsidTr="00EA291E">
        <w:trPr>
          <w:trHeight w:val="135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</w:rPr>
            </w:pPr>
            <w:proofErr w:type="spellStart"/>
            <w:r w:rsidRPr="003C2280">
              <w:rPr>
                <w:sz w:val="16"/>
                <w:szCs w:val="16"/>
              </w:rPr>
              <w:t>Потоки</w:t>
            </w:r>
            <w:proofErr w:type="spellEnd"/>
            <w:r w:rsidRPr="003C2280">
              <w:rPr>
                <w:sz w:val="16"/>
                <w:szCs w:val="16"/>
              </w:rPr>
              <w:t xml:space="preserve"> </w:t>
            </w:r>
            <w:proofErr w:type="spellStart"/>
            <w:r w:rsidRPr="003C2280">
              <w:rPr>
                <w:sz w:val="16"/>
                <w:szCs w:val="16"/>
              </w:rPr>
              <w:t>подвижного</w:t>
            </w:r>
            <w:proofErr w:type="spellEnd"/>
            <w:r w:rsidRPr="003C2280">
              <w:rPr>
                <w:sz w:val="16"/>
                <w:szCs w:val="16"/>
              </w:rPr>
              <w:t xml:space="preserve"> </w:t>
            </w:r>
            <w:proofErr w:type="spellStart"/>
            <w:r w:rsidRPr="003C2280">
              <w:rPr>
                <w:sz w:val="16"/>
                <w:szCs w:val="16"/>
              </w:rPr>
              <w:t>состава</w:t>
            </w:r>
            <w:proofErr w:type="spellEnd"/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  <w:r w:rsidRPr="003C22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</w:tr>
      <w:tr w:rsidR="00B876F3" w:rsidRPr="003C2280" w:rsidTr="00EA291E">
        <w:trPr>
          <w:trHeight w:val="224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>Транспортные процессы, изменяющиеся во времени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  <w:r w:rsidRPr="003C22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</w:tr>
      <w:tr w:rsidR="00B876F3" w:rsidRPr="003C2280" w:rsidTr="00EA291E">
        <w:trPr>
          <w:trHeight w:val="142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>Технологическая система транспортирования и ее описание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  <w:r w:rsidRPr="003C22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</w:tr>
      <w:tr w:rsidR="00B876F3" w:rsidRPr="003C2280" w:rsidTr="00EA291E">
        <w:trPr>
          <w:trHeight w:val="371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 xml:space="preserve">Методологические основы функций </w:t>
            </w:r>
            <w:proofErr w:type="spellStart"/>
            <w:r w:rsidRPr="003C2280">
              <w:rPr>
                <w:sz w:val="16"/>
                <w:szCs w:val="16"/>
                <w:lang w:val="ru-RU"/>
              </w:rPr>
              <w:t>микрологистической</w:t>
            </w:r>
            <w:proofErr w:type="spellEnd"/>
            <w:r w:rsidRPr="003C2280">
              <w:rPr>
                <w:sz w:val="16"/>
                <w:szCs w:val="16"/>
                <w:lang w:val="ru-RU"/>
              </w:rPr>
              <w:t xml:space="preserve"> системы транспортного предприятия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  <w:r w:rsidRPr="003C22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</w:tr>
      <w:tr w:rsidR="00B876F3" w:rsidRPr="003C2280" w:rsidTr="00EA291E">
        <w:trPr>
          <w:trHeight w:val="277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 xml:space="preserve">Методы и модели оценки развития </w:t>
            </w:r>
            <w:proofErr w:type="spellStart"/>
            <w:r w:rsidRPr="003C2280">
              <w:rPr>
                <w:sz w:val="16"/>
                <w:szCs w:val="16"/>
                <w:lang w:val="ru-RU"/>
              </w:rPr>
              <w:t>микрологистической</w:t>
            </w:r>
            <w:proofErr w:type="spellEnd"/>
            <w:r w:rsidRPr="003C2280">
              <w:rPr>
                <w:sz w:val="16"/>
                <w:szCs w:val="16"/>
                <w:lang w:val="ru-RU"/>
              </w:rPr>
              <w:t xml:space="preserve"> системы автотранспортного предприятия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  <w:r w:rsidRPr="003C22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</w:tr>
      <w:tr w:rsidR="00B876F3" w:rsidRPr="003C2280" w:rsidTr="00EA291E">
        <w:trPr>
          <w:trHeight w:val="184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>Модульный принцип разработки модели железнодорожного транспорта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1</w:t>
            </w:r>
          </w:p>
        </w:tc>
      </w:tr>
      <w:tr w:rsidR="00B876F3" w:rsidRPr="003C2280" w:rsidTr="00EA291E">
        <w:trPr>
          <w:trHeight w:val="130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>Логистика пользователя транспортных услуг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  <w:r w:rsidRPr="003C228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</w:rPr>
            </w:pPr>
            <w:r w:rsidRPr="003C2280">
              <w:rPr>
                <w:spacing w:val="-7"/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876F3" w:rsidRPr="003C2280" w:rsidTr="00EA291E">
        <w:trPr>
          <w:trHeight w:val="217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 xml:space="preserve">Складирование, тара, упаковка и </w:t>
            </w:r>
            <w:proofErr w:type="spellStart"/>
            <w:r w:rsidRPr="003C2280">
              <w:rPr>
                <w:sz w:val="16"/>
                <w:szCs w:val="16"/>
                <w:lang w:val="ru-RU"/>
              </w:rPr>
              <w:t>грузопереработка</w:t>
            </w:r>
            <w:proofErr w:type="spellEnd"/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  <w:lang w:val="kk-KZ"/>
              </w:rPr>
            </w:pPr>
            <w:r w:rsidRPr="003C2280">
              <w:rPr>
                <w:spacing w:val="-7"/>
                <w:sz w:val="16"/>
                <w:szCs w:val="16"/>
                <w:lang w:val="kk-KZ"/>
              </w:rPr>
              <w:t>5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1</w:t>
            </w:r>
          </w:p>
        </w:tc>
      </w:tr>
      <w:tr w:rsidR="00B876F3" w:rsidRPr="003C2280" w:rsidTr="00EA291E">
        <w:trPr>
          <w:trHeight w:val="122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 xml:space="preserve">Информационное обеспечение </w:t>
            </w:r>
            <w:proofErr w:type="spellStart"/>
            <w:r w:rsidRPr="003C2280">
              <w:rPr>
                <w:sz w:val="16"/>
                <w:szCs w:val="16"/>
                <w:lang w:val="ru-RU"/>
              </w:rPr>
              <w:t>логистического</w:t>
            </w:r>
            <w:proofErr w:type="spellEnd"/>
            <w:r w:rsidRPr="003C2280">
              <w:rPr>
                <w:sz w:val="16"/>
                <w:szCs w:val="16"/>
                <w:lang w:val="ru-RU"/>
              </w:rPr>
              <w:t xml:space="preserve"> процесса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  <w:r w:rsidRPr="003C228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  <w:lang w:val="kk-KZ"/>
              </w:rPr>
            </w:pPr>
            <w:r w:rsidRPr="003C2280">
              <w:rPr>
                <w:spacing w:val="-7"/>
                <w:sz w:val="16"/>
                <w:szCs w:val="16"/>
                <w:lang w:val="kk-KZ"/>
              </w:rPr>
              <w:t>5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876F3" w:rsidRPr="003C2280" w:rsidTr="00EA291E">
        <w:trPr>
          <w:trHeight w:val="209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>Процессы хранения, манипулирования и внутренней транспортировки на предприятии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</w:rPr>
            </w:pPr>
            <w:r w:rsidRPr="003C2280"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</w:tr>
      <w:tr w:rsidR="00B876F3" w:rsidRPr="003C2280" w:rsidTr="00EA291E">
        <w:trPr>
          <w:trHeight w:val="130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</w:rPr>
            </w:pPr>
            <w:proofErr w:type="spellStart"/>
            <w:r w:rsidRPr="003C2280">
              <w:rPr>
                <w:sz w:val="16"/>
                <w:szCs w:val="16"/>
              </w:rPr>
              <w:t>Логистические</w:t>
            </w:r>
            <w:proofErr w:type="spellEnd"/>
            <w:r w:rsidRPr="003C2280">
              <w:rPr>
                <w:sz w:val="16"/>
                <w:szCs w:val="16"/>
              </w:rPr>
              <w:t xml:space="preserve"> </w:t>
            </w:r>
            <w:proofErr w:type="spellStart"/>
            <w:r w:rsidRPr="003C2280">
              <w:rPr>
                <w:sz w:val="16"/>
                <w:szCs w:val="16"/>
              </w:rPr>
              <w:t>затраты</w:t>
            </w:r>
            <w:proofErr w:type="spellEnd"/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</w:rPr>
            </w:pPr>
            <w:r w:rsidRPr="003C2280"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876F3" w:rsidRPr="003C2280" w:rsidTr="00EA291E">
        <w:trPr>
          <w:trHeight w:val="130"/>
        </w:trPr>
        <w:tc>
          <w:tcPr>
            <w:tcW w:w="426" w:type="dxa"/>
            <w:vAlign w:val="center"/>
          </w:tcPr>
          <w:p w:rsidR="00B876F3" w:rsidRPr="003C2280" w:rsidRDefault="00B876F3" w:rsidP="00B876F3">
            <w:pPr>
              <w:numPr>
                <w:ilvl w:val="0"/>
                <w:numId w:val="2"/>
              </w:numPr>
              <w:tabs>
                <w:tab w:val="left" w:pos="2487"/>
              </w:tabs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B876F3" w:rsidRPr="003C2280" w:rsidRDefault="00B876F3" w:rsidP="00EA291E">
            <w:pPr>
              <w:jc w:val="both"/>
              <w:rPr>
                <w:sz w:val="16"/>
                <w:szCs w:val="16"/>
                <w:lang w:val="ru-RU"/>
              </w:rPr>
            </w:pPr>
            <w:r w:rsidRPr="003C2280">
              <w:rPr>
                <w:sz w:val="16"/>
                <w:szCs w:val="16"/>
                <w:lang w:val="ru-RU"/>
              </w:rPr>
              <w:t>Основные тенденции развития логистики</w:t>
            </w:r>
          </w:p>
        </w:tc>
        <w:tc>
          <w:tcPr>
            <w:tcW w:w="70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</w:rPr>
            </w:pPr>
            <w:r w:rsidRPr="003C2280"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2</w:t>
            </w:r>
          </w:p>
        </w:tc>
      </w:tr>
      <w:tr w:rsidR="00B876F3" w:rsidRPr="003C2280" w:rsidTr="00EA291E">
        <w:trPr>
          <w:trHeight w:val="110"/>
        </w:trPr>
        <w:tc>
          <w:tcPr>
            <w:tcW w:w="6096" w:type="dxa"/>
            <w:gridSpan w:val="2"/>
            <w:vAlign w:val="center"/>
          </w:tcPr>
          <w:p w:rsidR="00B876F3" w:rsidRPr="003C2280" w:rsidRDefault="00B876F3" w:rsidP="00EA291E">
            <w:pPr>
              <w:tabs>
                <w:tab w:val="left" w:pos="2487"/>
              </w:tabs>
              <w:rPr>
                <w:sz w:val="16"/>
                <w:szCs w:val="16"/>
              </w:rPr>
            </w:pPr>
            <w:r w:rsidRPr="003C2280">
              <w:rPr>
                <w:sz w:val="16"/>
                <w:szCs w:val="16"/>
              </w:rPr>
              <w:t xml:space="preserve">Всего:135 (3 </w:t>
            </w:r>
            <w:proofErr w:type="spellStart"/>
            <w:r w:rsidRPr="003C2280">
              <w:rPr>
                <w:sz w:val="16"/>
                <w:szCs w:val="16"/>
              </w:rPr>
              <w:t>кредита</w:t>
            </w:r>
            <w:proofErr w:type="spellEnd"/>
            <w:r w:rsidRPr="003C228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B876F3" w:rsidRPr="003C2280" w:rsidRDefault="00B876F3" w:rsidP="00EA291E">
            <w:pPr>
              <w:jc w:val="center"/>
              <w:rPr>
                <w:sz w:val="16"/>
                <w:szCs w:val="16"/>
                <w:lang w:val="kk-KZ"/>
              </w:rPr>
            </w:pPr>
            <w:r w:rsidRPr="003C2280"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1283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  <w:lang w:val="kk-KZ"/>
              </w:rPr>
            </w:pPr>
            <w:r w:rsidRPr="003C2280">
              <w:rPr>
                <w:spacing w:val="-7"/>
                <w:sz w:val="16"/>
                <w:szCs w:val="16"/>
              </w:rPr>
              <w:t>15</w:t>
            </w:r>
          </w:p>
        </w:tc>
        <w:tc>
          <w:tcPr>
            <w:tcW w:w="418" w:type="dxa"/>
            <w:vAlign w:val="center"/>
          </w:tcPr>
          <w:p w:rsidR="00B876F3" w:rsidRPr="003C2280" w:rsidRDefault="00B876F3" w:rsidP="00EA291E">
            <w:pPr>
              <w:jc w:val="center"/>
              <w:rPr>
                <w:bCs/>
                <w:sz w:val="16"/>
                <w:szCs w:val="16"/>
              </w:rPr>
            </w:pPr>
            <w:r w:rsidRPr="003C2280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569" w:type="dxa"/>
            <w:vAlign w:val="center"/>
          </w:tcPr>
          <w:p w:rsidR="00B876F3" w:rsidRPr="003C2280" w:rsidRDefault="00B876F3" w:rsidP="00EA29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7"/>
                <w:sz w:val="16"/>
                <w:szCs w:val="16"/>
                <w:lang w:val="kk-KZ"/>
              </w:rPr>
            </w:pPr>
            <w:r w:rsidRPr="003C2280">
              <w:rPr>
                <w:spacing w:val="-7"/>
                <w:sz w:val="16"/>
                <w:szCs w:val="16"/>
                <w:lang w:val="kk-KZ"/>
              </w:rPr>
              <w:t>22,5</w:t>
            </w:r>
          </w:p>
        </w:tc>
      </w:tr>
    </w:tbl>
    <w:p w:rsidR="00B876F3" w:rsidRDefault="00B876F3" w:rsidP="00B876F3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suppressOverlap/>
        <w:jc w:val="both"/>
        <w:rPr>
          <w:sz w:val="16"/>
          <w:szCs w:val="16"/>
          <w:lang w:val="ru-RU"/>
        </w:rPr>
      </w:pPr>
      <w:proofErr w:type="spellStart"/>
      <w:r w:rsidRPr="003C2280">
        <w:rPr>
          <w:sz w:val="16"/>
          <w:szCs w:val="16"/>
          <w:lang w:val="ru-RU"/>
        </w:rPr>
        <w:t>Пререквизиты</w:t>
      </w:r>
      <w:proofErr w:type="spellEnd"/>
      <w:r w:rsidRPr="003C2280">
        <w:rPr>
          <w:sz w:val="16"/>
          <w:szCs w:val="16"/>
          <w:lang w:val="ru-RU"/>
        </w:rPr>
        <w:t xml:space="preserve">: </w:t>
      </w:r>
      <w:r w:rsidRPr="003C2280">
        <w:rPr>
          <w:i/>
          <w:sz w:val="16"/>
          <w:szCs w:val="16"/>
          <w:lang w:val="ru-RU"/>
        </w:rPr>
        <w:t xml:space="preserve"> </w:t>
      </w:r>
      <w:proofErr w:type="spellStart"/>
      <w:r w:rsidRPr="003C2280">
        <w:rPr>
          <w:sz w:val="16"/>
          <w:szCs w:val="16"/>
        </w:rPr>
        <w:t>Fiz</w:t>
      </w:r>
      <w:proofErr w:type="spellEnd"/>
      <w:r w:rsidRPr="003C2280">
        <w:rPr>
          <w:sz w:val="16"/>
          <w:szCs w:val="16"/>
        </w:rPr>
        <w:t> </w:t>
      </w:r>
      <w:r w:rsidRPr="003C2280">
        <w:rPr>
          <w:sz w:val="16"/>
          <w:szCs w:val="16"/>
          <w:lang w:val="ru-RU"/>
        </w:rPr>
        <w:t xml:space="preserve">1205 Физика, </w:t>
      </w:r>
      <w:r w:rsidRPr="003C2280">
        <w:rPr>
          <w:sz w:val="16"/>
          <w:szCs w:val="16"/>
        </w:rPr>
        <w:t>VM </w:t>
      </w:r>
      <w:r w:rsidRPr="003C2280">
        <w:rPr>
          <w:sz w:val="16"/>
          <w:szCs w:val="16"/>
          <w:lang w:val="ru-RU"/>
        </w:rPr>
        <w:t xml:space="preserve">1203 Высшая математика, </w:t>
      </w:r>
      <w:r w:rsidRPr="003C2280">
        <w:rPr>
          <w:sz w:val="16"/>
          <w:szCs w:val="16"/>
        </w:rPr>
        <w:t>VS</w:t>
      </w:r>
      <w:r w:rsidRPr="003C2280">
        <w:rPr>
          <w:sz w:val="16"/>
          <w:szCs w:val="16"/>
          <w:lang w:val="ru-RU"/>
        </w:rPr>
        <w:t>.</w:t>
      </w:r>
      <w:r w:rsidRPr="003C2280">
        <w:rPr>
          <w:sz w:val="16"/>
          <w:szCs w:val="16"/>
        </w:rPr>
        <w:t>VT </w:t>
      </w:r>
      <w:r w:rsidRPr="003C2280">
        <w:rPr>
          <w:sz w:val="16"/>
          <w:szCs w:val="16"/>
          <w:lang w:val="ru-RU"/>
        </w:rPr>
        <w:t>1201</w:t>
      </w:r>
      <w:r w:rsidRPr="003C2280">
        <w:rPr>
          <w:sz w:val="16"/>
          <w:szCs w:val="16"/>
          <w:lang w:val="kk-KZ"/>
        </w:rPr>
        <w:t xml:space="preserve"> Введение в специальность</w:t>
      </w:r>
      <w:r w:rsidRPr="003C2280">
        <w:rPr>
          <w:sz w:val="16"/>
          <w:szCs w:val="16"/>
          <w:lang w:val="ru-RU"/>
        </w:rPr>
        <w:t>. Виды транспорта. Знание и понимание: законы, теории классической и современной математики, физики  в их внутренней взаимосвязи и целостности грамматику, орфографию, лексику и фразеологию изучаемого языка. Применение знаний и понимания: Подбирать математические методы и алгоритмы для решения теоретических и экспериментально-практических задач дисциплины. Формирование суждений: о законах и теориях классической и современной математики и физики, приемах и методах решения</w:t>
      </w:r>
      <w:proofErr w:type="gramStart"/>
      <w:r w:rsidRPr="003C2280">
        <w:rPr>
          <w:sz w:val="16"/>
          <w:szCs w:val="16"/>
          <w:lang w:val="ru-RU"/>
        </w:rPr>
        <w:t xml:space="preserve"> ,</w:t>
      </w:r>
      <w:proofErr w:type="gramEnd"/>
      <w:r w:rsidRPr="003C2280">
        <w:rPr>
          <w:sz w:val="16"/>
          <w:szCs w:val="16"/>
          <w:lang w:val="ru-RU"/>
        </w:rPr>
        <w:t xml:space="preserve"> о методах физического исследования, о математических методах решения конкретных практических задач. Коммуникативные способности: в применении алгоритмов и математических методов для решения практических задач и исследований в области математики и физики.</w:t>
      </w:r>
      <w:r w:rsidRPr="003C2280">
        <w:rPr>
          <w:sz w:val="16"/>
          <w:szCs w:val="16"/>
          <w:lang w:val="kk-KZ"/>
        </w:rPr>
        <w:t xml:space="preserve"> Навыки обучения или способности к учебе:</w:t>
      </w:r>
      <w:r w:rsidRPr="003C2280">
        <w:rPr>
          <w:sz w:val="16"/>
          <w:szCs w:val="16"/>
          <w:lang w:val="ru-RU"/>
        </w:rPr>
        <w:t xml:space="preserve"> решения практических и экспериментальных задач из различных областей физики, как основу умения решать профессиональные задачи, подбирать подходящие математические методы и алгоритмы решения задач.</w:t>
      </w:r>
    </w:p>
    <w:p w:rsidR="00B876F3" w:rsidRPr="003C2280" w:rsidRDefault="00B876F3" w:rsidP="00B876F3">
      <w:pPr>
        <w:pStyle w:val="a6"/>
        <w:framePr w:hSpace="180" w:wrap="around" w:vAnchor="text" w:hAnchor="text" w:y="1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suppressOverlap/>
        <w:jc w:val="both"/>
        <w:rPr>
          <w:sz w:val="16"/>
          <w:szCs w:val="16"/>
          <w:lang w:val="ru-RU"/>
        </w:rPr>
      </w:pPr>
      <w:r w:rsidRPr="003C2280">
        <w:rPr>
          <w:sz w:val="16"/>
          <w:szCs w:val="16"/>
          <w:lang w:val="ru-RU"/>
        </w:rPr>
        <w:t xml:space="preserve">Основной учебник:  Сулейменов Т.Б., </w:t>
      </w:r>
      <w:proofErr w:type="spellStart"/>
      <w:r w:rsidRPr="003C2280">
        <w:rPr>
          <w:sz w:val="16"/>
          <w:szCs w:val="16"/>
          <w:lang w:val="ru-RU"/>
        </w:rPr>
        <w:t>Арпабеков</w:t>
      </w:r>
      <w:proofErr w:type="spellEnd"/>
      <w:r w:rsidRPr="003C2280">
        <w:rPr>
          <w:sz w:val="16"/>
          <w:szCs w:val="16"/>
          <w:lang w:val="ru-RU"/>
        </w:rPr>
        <w:t xml:space="preserve"> М.И. Транспортная логистика (1 часть): Учебник для студентов технических специальностей вузов. - Астана: Евразийский национальный университет </w:t>
      </w:r>
      <w:proofErr w:type="spellStart"/>
      <w:r w:rsidRPr="003C2280">
        <w:rPr>
          <w:sz w:val="16"/>
          <w:szCs w:val="16"/>
          <w:lang w:val="ru-RU"/>
        </w:rPr>
        <w:t>им.Л.Н.Гумилева</w:t>
      </w:r>
      <w:proofErr w:type="spellEnd"/>
      <w:r w:rsidRPr="003C2280">
        <w:rPr>
          <w:sz w:val="16"/>
          <w:szCs w:val="16"/>
          <w:lang w:val="ru-RU"/>
        </w:rPr>
        <w:t xml:space="preserve">, 2012 - 347 </w:t>
      </w:r>
      <w:proofErr w:type="gramStart"/>
      <w:r w:rsidRPr="003C2280">
        <w:rPr>
          <w:sz w:val="16"/>
          <w:szCs w:val="16"/>
          <w:lang w:val="ru-RU"/>
        </w:rPr>
        <w:t>с</w:t>
      </w:r>
      <w:proofErr w:type="gramEnd"/>
      <w:r w:rsidRPr="003C2280">
        <w:rPr>
          <w:sz w:val="16"/>
          <w:szCs w:val="16"/>
          <w:lang w:val="ru-RU"/>
        </w:rPr>
        <w:t>.</w:t>
      </w:r>
    </w:p>
    <w:p w:rsidR="00B876F3" w:rsidRPr="003C2280" w:rsidRDefault="00B876F3" w:rsidP="00B876F3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16"/>
          <w:szCs w:val="16"/>
          <w:lang w:val="ru-RU"/>
        </w:rPr>
      </w:pPr>
      <w:r w:rsidRPr="003C2280">
        <w:rPr>
          <w:sz w:val="16"/>
          <w:szCs w:val="16"/>
          <w:lang w:val="ru-RU"/>
        </w:rPr>
        <w:t xml:space="preserve">Дополнительная  литература: </w:t>
      </w:r>
      <w:proofErr w:type="spellStart"/>
      <w:r w:rsidRPr="003C2280">
        <w:rPr>
          <w:sz w:val="16"/>
          <w:szCs w:val="16"/>
          <w:lang w:val="ru-RU"/>
        </w:rPr>
        <w:t>Миротин</w:t>
      </w:r>
      <w:proofErr w:type="spellEnd"/>
      <w:r w:rsidRPr="003C2280">
        <w:rPr>
          <w:sz w:val="16"/>
          <w:szCs w:val="16"/>
          <w:lang w:val="ru-RU"/>
        </w:rPr>
        <w:t xml:space="preserve">, Л.Б. Системный анализ в логистике: учебник для вузов Л. Б. </w:t>
      </w:r>
      <w:proofErr w:type="spellStart"/>
      <w:r w:rsidRPr="003C2280">
        <w:rPr>
          <w:sz w:val="16"/>
          <w:szCs w:val="16"/>
          <w:lang w:val="ru-RU"/>
        </w:rPr>
        <w:t>Миротин</w:t>
      </w:r>
      <w:proofErr w:type="spellEnd"/>
      <w:r w:rsidRPr="003C2280">
        <w:rPr>
          <w:sz w:val="16"/>
          <w:szCs w:val="16"/>
          <w:lang w:val="ru-RU"/>
        </w:rPr>
        <w:t xml:space="preserve">, Ы. Э. </w:t>
      </w:r>
      <w:proofErr w:type="spellStart"/>
      <w:r w:rsidRPr="003C2280">
        <w:rPr>
          <w:sz w:val="16"/>
          <w:szCs w:val="16"/>
          <w:lang w:val="ru-RU"/>
        </w:rPr>
        <w:t>Ташбаев</w:t>
      </w:r>
      <w:proofErr w:type="spellEnd"/>
      <w:r w:rsidRPr="003C2280">
        <w:rPr>
          <w:sz w:val="16"/>
          <w:szCs w:val="16"/>
          <w:lang w:val="ru-RU"/>
        </w:rPr>
        <w:t xml:space="preserve">.– </w:t>
      </w:r>
      <w:proofErr w:type="gramStart"/>
      <w:r w:rsidRPr="003C2280">
        <w:rPr>
          <w:sz w:val="16"/>
          <w:szCs w:val="16"/>
        </w:rPr>
        <w:t>М.:</w:t>
      </w:r>
      <w:proofErr w:type="gramEnd"/>
      <w:r w:rsidRPr="003C2280">
        <w:rPr>
          <w:sz w:val="16"/>
          <w:szCs w:val="16"/>
        </w:rPr>
        <w:t xml:space="preserve"> </w:t>
      </w:r>
      <w:proofErr w:type="spellStart"/>
      <w:r w:rsidRPr="003C2280">
        <w:rPr>
          <w:sz w:val="16"/>
          <w:szCs w:val="16"/>
        </w:rPr>
        <w:t>Экзамен</w:t>
      </w:r>
      <w:proofErr w:type="spellEnd"/>
      <w:r w:rsidRPr="003C2280">
        <w:rPr>
          <w:sz w:val="16"/>
          <w:szCs w:val="16"/>
        </w:rPr>
        <w:t>, 2004.</w:t>
      </w:r>
    </w:p>
    <w:p w:rsidR="00B876F3" w:rsidRDefault="00B876F3" w:rsidP="00B876F3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16"/>
          <w:szCs w:val="16"/>
          <w:lang w:val="ru-RU"/>
        </w:rPr>
      </w:pPr>
      <w:r w:rsidRPr="003C2280">
        <w:rPr>
          <w:sz w:val="16"/>
          <w:szCs w:val="16"/>
          <w:lang w:val="ru-RU"/>
        </w:rPr>
        <w:t xml:space="preserve">Координатор: </w:t>
      </w:r>
      <w:proofErr w:type="spellStart"/>
      <w:r w:rsidRPr="003C2280">
        <w:rPr>
          <w:iCs/>
          <w:sz w:val="16"/>
          <w:szCs w:val="16"/>
          <w:lang w:val="ru-RU"/>
        </w:rPr>
        <w:t>Имангазинова</w:t>
      </w:r>
      <w:proofErr w:type="spellEnd"/>
      <w:r w:rsidRPr="003C2280">
        <w:rPr>
          <w:iCs/>
          <w:sz w:val="16"/>
          <w:szCs w:val="16"/>
          <w:lang w:val="ru-RU"/>
        </w:rPr>
        <w:t xml:space="preserve"> Динара </w:t>
      </w:r>
      <w:proofErr w:type="spellStart"/>
      <w:r w:rsidRPr="003C2280">
        <w:rPr>
          <w:iCs/>
          <w:sz w:val="16"/>
          <w:szCs w:val="16"/>
          <w:lang w:val="ru-RU"/>
        </w:rPr>
        <w:t>Балгабековна</w:t>
      </w:r>
      <w:proofErr w:type="spellEnd"/>
      <w:r w:rsidRPr="003C2280">
        <w:rPr>
          <w:iCs/>
          <w:sz w:val="16"/>
          <w:szCs w:val="16"/>
          <w:lang w:val="ru-RU"/>
        </w:rPr>
        <w:t>, старший преподаватель</w:t>
      </w:r>
      <w:r w:rsidRPr="003C2280">
        <w:rPr>
          <w:sz w:val="16"/>
          <w:szCs w:val="16"/>
          <w:lang w:val="ru-RU"/>
        </w:rPr>
        <w:t xml:space="preserve">. </w:t>
      </w:r>
    </w:p>
    <w:p w:rsidR="00B876F3" w:rsidRPr="00AA5FB1" w:rsidRDefault="00B876F3" w:rsidP="00B876F3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16"/>
          <w:szCs w:val="16"/>
          <w:lang w:val="ru-RU"/>
        </w:rPr>
      </w:pPr>
      <w:r w:rsidRPr="00AA5FB1">
        <w:rPr>
          <w:sz w:val="16"/>
          <w:szCs w:val="16"/>
          <w:lang w:val="ru-RU"/>
        </w:rPr>
        <w:t xml:space="preserve">Использование компьютера: для СРС. </w:t>
      </w:r>
      <w:r w:rsidRPr="00AA5FB1">
        <w:rPr>
          <w:bCs/>
          <w:spacing w:val="-8"/>
          <w:sz w:val="16"/>
          <w:szCs w:val="16"/>
          <w:lang w:val="ru-RU"/>
        </w:rPr>
        <w:t xml:space="preserve">Тема 3. </w:t>
      </w:r>
      <w:r w:rsidRPr="00AA5FB1">
        <w:rPr>
          <w:sz w:val="16"/>
          <w:szCs w:val="16"/>
          <w:lang w:val="ru-RU"/>
        </w:rPr>
        <w:t xml:space="preserve">Логистика производственных процессов. </w:t>
      </w:r>
      <w:r w:rsidRPr="00AA5FB1">
        <w:rPr>
          <w:bCs/>
          <w:spacing w:val="-8"/>
          <w:sz w:val="16"/>
          <w:szCs w:val="16"/>
          <w:lang w:val="ru-RU"/>
        </w:rPr>
        <w:t xml:space="preserve">Тема 4. </w:t>
      </w:r>
      <w:r w:rsidRPr="00AA5FB1">
        <w:rPr>
          <w:sz w:val="16"/>
          <w:szCs w:val="16"/>
          <w:lang w:val="ru-RU"/>
        </w:rPr>
        <w:t xml:space="preserve">Материальные потоки в логистике. Тема 5. Транспортные потоки и постоянные устройства транспорта. </w:t>
      </w:r>
      <w:r w:rsidRPr="00AA5FB1">
        <w:rPr>
          <w:spacing w:val="-5"/>
          <w:sz w:val="16"/>
          <w:szCs w:val="16"/>
          <w:lang w:val="ru-RU"/>
        </w:rPr>
        <w:t xml:space="preserve">Тема 6. </w:t>
      </w:r>
      <w:r w:rsidRPr="00AA5FB1">
        <w:rPr>
          <w:sz w:val="16"/>
          <w:szCs w:val="16"/>
          <w:lang w:val="ru-RU"/>
        </w:rPr>
        <w:t xml:space="preserve">Потоки подвижного состава. </w:t>
      </w:r>
      <w:r w:rsidRPr="00AA5FB1">
        <w:rPr>
          <w:spacing w:val="-5"/>
          <w:sz w:val="16"/>
          <w:szCs w:val="16"/>
          <w:lang w:val="ru-RU"/>
        </w:rPr>
        <w:t xml:space="preserve">Тема 7. </w:t>
      </w:r>
      <w:r w:rsidRPr="00AA5FB1">
        <w:rPr>
          <w:sz w:val="16"/>
          <w:szCs w:val="16"/>
          <w:lang w:val="ru-RU"/>
        </w:rPr>
        <w:t xml:space="preserve">Транспортные процессы, изменяющиеся во времени. Тема 8 Технологическая система транспортирования и ее описание. Тема 9 . Методологические основы функций </w:t>
      </w:r>
      <w:proofErr w:type="spellStart"/>
      <w:r w:rsidRPr="00AA5FB1">
        <w:rPr>
          <w:sz w:val="16"/>
          <w:szCs w:val="16"/>
          <w:lang w:val="ru-RU"/>
        </w:rPr>
        <w:t>микрологистической</w:t>
      </w:r>
      <w:proofErr w:type="spellEnd"/>
      <w:r w:rsidRPr="00AA5FB1">
        <w:rPr>
          <w:sz w:val="16"/>
          <w:szCs w:val="16"/>
          <w:lang w:val="ru-RU"/>
        </w:rPr>
        <w:t xml:space="preserve"> системы транспортного предприятия. Тема</w:t>
      </w:r>
      <w:r w:rsidRPr="00AA5FB1">
        <w:rPr>
          <w:sz w:val="16"/>
          <w:szCs w:val="16"/>
        </w:rPr>
        <w:t> </w:t>
      </w:r>
      <w:r w:rsidRPr="00AA5FB1">
        <w:rPr>
          <w:sz w:val="16"/>
          <w:szCs w:val="16"/>
          <w:lang w:val="ru-RU"/>
        </w:rPr>
        <w:t>10</w:t>
      </w:r>
      <w:r w:rsidRPr="00AA5FB1">
        <w:rPr>
          <w:sz w:val="16"/>
          <w:szCs w:val="16"/>
        </w:rPr>
        <w:t> </w:t>
      </w:r>
      <w:r w:rsidRPr="00AA5FB1">
        <w:rPr>
          <w:sz w:val="16"/>
          <w:szCs w:val="16"/>
          <w:lang w:val="ru-RU"/>
        </w:rPr>
        <w:t xml:space="preserve">Методы и модели оценки развития </w:t>
      </w:r>
      <w:proofErr w:type="spellStart"/>
      <w:r w:rsidRPr="00AA5FB1">
        <w:rPr>
          <w:sz w:val="16"/>
          <w:szCs w:val="16"/>
          <w:lang w:val="ru-RU"/>
        </w:rPr>
        <w:t>микрологистической</w:t>
      </w:r>
      <w:proofErr w:type="spellEnd"/>
      <w:r w:rsidRPr="00AA5FB1">
        <w:rPr>
          <w:sz w:val="16"/>
          <w:szCs w:val="16"/>
          <w:lang w:val="ru-RU"/>
        </w:rPr>
        <w:t xml:space="preserve"> системы автотранспортного предприятия. Тема 11 Модульный принцип разработки модели железнодорожного транспорта. Тема 12 Логистика пользователя транспортных услуг. Тема 13 Складирование, тара, упаковка и </w:t>
      </w:r>
      <w:proofErr w:type="spellStart"/>
      <w:r w:rsidRPr="00AA5FB1">
        <w:rPr>
          <w:sz w:val="16"/>
          <w:szCs w:val="16"/>
          <w:lang w:val="ru-RU"/>
        </w:rPr>
        <w:t>грузопереработка</w:t>
      </w:r>
      <w:proofErr w:type="spellEnd"/>
      <w:r w:rsidRPr="00AA5FB1">
        <w:rPr>
          <w:sz w:val="16"/>
          <w:szCs w:val="16"/>
          <w:lang w:val="ru-RU"/>
        </w:rPr>
        <w:t xml:space="preserve">. Тема 14 . Информационное обеспечение </w:t>
      </w:r>
      <w:proofErr w:type="spellStart"/>
      <w:r w:rsidRPr="00AA5FB1">
        <w:rPr>
          <w:sz w:val="16"/>
          <w:szCs w:val="16"/>
          <w:lang w:val="ru-RU"/>
        </w:rPr>
        <w:t>логистического</w:t>
      </w:r>
      <w:proofErr w:type="spellEnd"/>
      <w:r w:rsidRPr="00AA5FB1">
        <w:rPr>
          <w:sz w:val="16"/>
          <w:szCs w:val="16"/>
          <w:lang w:val="ru-RU"/>
        </w:rPr>
        <w:t xml:space="preserve"> процесса. Тема 15 Процессы хранения, манипулирования и внутренней транспортировки на предприятии. Тема 16 </w:t>
      </w:r>
      <w:proofErr w:type="spellStart"/>
      <w:r w:rsidRPr="00AA5FB1">
        <w:rPr>
          <w:sz w:val="16"/>
          <w:szCs w:val="16"/>
          <w:lang w:val="ru-RU"/>
        </w:rPr>
        <w:t>Логистические</w:t>
      </w:r>
      <w:proofErr w:type="spellEnd"/>
      <w:r w:rsidRPr="00AA5FB1">
        <w:rPr>
          <w:sz w:val="16"/>
          <w:szCs w:val="16"/>
          <w:lang w:val="ru-RU"/>
        </w:rPr>
        <w:t xml:space="preserve"> затраты. Тема 17 Основные тенденции развития логистики.</w:t>
      </w:r>
    </w:p>
    <w:p w:rsidR="00B876F3" w:rsidRPr="003C2280" w:rsidRDefault="00B876F3" w:rsidP="00B876F3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851"/>
        </w:tabs>
        <w:ind w:left="0" w:firstLine="567"/>
        <w:jc w:val="both"/>
        <w:rPr>
          <w:sz w:val="16"/>
          <w:szCs w:val="16"/>
          <w:lang w:val="ru-RU"/>
        </w:rPr>
      </w:pPr>
      <w:r w:rsidRPr="003C2280">
        <w:rPr>
          <w:sz w:val="16"/>
          <w:szCs w:val="16"/>
          <w:lang w:val="ru-RU"/>
        </w:rPr>
        <w:t xml:space="preserve"> Лабораторные работы и  проекты:   </w:t>
      </w:r>
      <w:r w:rsidRPr="003C2280">
        <w:rPr>
          <w:iCs/>
          <w:sz w:val="16"/>
          <w:szCs w:val="16"/>
          <w:lang w:val="ru-RU"/>
        </w:rPr>
        <w:t>лабораторные не предусмотрены.</w:t>
      </w:r>
    </w:p>
    <w:p w:rsidR="00B876F3" w:rsidRPr="003C2280" w:rsidRDefault="00B876F3" w:rsidP="00B876F3">
      <w:pPr>
        <w:tabs>
          <w:tab w:val="num" w:pos="0"/>
          <w:tab w:val="left" w:pos="284"/>
        </w:tabs>
        <w:jc w:val="both"/>
        <w:rPr>
          <w:sz w:val="16"/>
          <w:szCs w:val="16"/>
          <w:lang w:val="ru-RU"/>
        </w:rPr>
      </w:pPr>
    </w:p>
    <w:p w:rsidR="00B876F3" w:rsidRPr="003C2280" w:rsidRDefault="00B876F3" w:rsidP="00B876F3">
      <w:pPr>
        <w:tabs>
          <w:tab w:val="num" w:pos="0"/>
          <w:tab w:val="left" w:pos="284"/>
        </w:tabs>
        <w:jc w:val="both"/>
        <w:rPr>
          <w:sz w:val="16"/>
          <w:szCs w:val="16"/>
          <w:lang w:val="ru-RU"/>
        </w:rPr>
      </w:pPr>
      <w:r w:rsidRPr="003C2280">
        <w:rPr>
          <w:sz w:val="16"/>
          <w:szCs w:val="16"/>
          <w:lang w:val="ru-RU"/>
        </w:rPr>
        <w:t xml:space="preserve">Преподаватель: </w:t>
      </w:r>
      <w:proofErr w:type="spellStart"/>
      <w:r w:rsidRPr="003C2280">
        <w:rPr>
          <w:iCs/>
          <w:sz w:val="16"/>
          <w:szCs w:val="16"/>
          <w:lang w:val="ru-RU"/>
        </w:rPr>
        <w:t>Имангазинова</w:t>
      </w:r>
      <w:proofErr w:type="spellEnd"/>
      <w:r w:rsidRPr="003C2280">
        <w:rPr>
          <w:iCs/>
          <w:sz w:val="16"/>
          <w:szCs w:val="16"/>
          <w:lang w:val="ru-RU"/>
        </w:rPr>
        <w:t xml:space="preserve"> Динара </w:t>
      </w:r>
      <w:proofErr w:type="spellStart"/>
      <w:r w:rsidRPr="003C2280">
        <w:rPr>
          <w:iCs/>
          <w:sz w:val="16"/>
          <w:szCs w:val="16"/>
          <w:lang w:val="ru-RU"/>
        </w:rPr>
        <w:t>Балгабековна</w:t>
      </w:r>
      <w:proofErr w:type="spellEnd"/>
      <w:r w:rsidRPr="003C2280">
        <w:rPr>
          <w:sz w:val="16"/>
          <w:szCs w:val="16"/>
          <w:lang w:val="ru-RU"/>
        </w:rPr>
        <w:t>.</w:t>
      </w:r>
      <w:r w:rsidRPr="003C2280">
        <w:rPr>
          <w:sz w:val="16"/>
          <w:szCs w:val="16"/>
          <w:lang w:val="ru-RU"/>
        </w:rPr>
        <w:tab/>
        <w:t xml:space="preserve">                    Дата:_________________________</w:t>
      </w:r>
    </w:p>
    <w:p w:rsidR="00912B67" w:rsidRPr="00B876F3" w:rsidRDefault="00912B67">
      <w:pPr>
        <w:rPr>
          <w:lang w:val="ru-RU"/>
        </w:rPr>
      </w:pPr>
    </w:p>
    <w:sectPr w:rsidR="00912B67" w:rsidRPr="00B876F3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07EC"/>
    <w:multiLevelType w:val="hybridMultilevel"/>
    <w:tmpl w:val="7676E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5032A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876F3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6F3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87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876F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qFormat/>
    <w:rsid w:val="00B876F3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B876F3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2">
    <w:name w:val="Body Text Indent 2"/>
    <w:basedOn w:val="a"/>
    <w:link w:val="20"/>
    <w:unhideWhenUsed/>
    <w:rsid w:val="00B876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76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lock Text"/>
    <w:basedOn w:val="a"/>
    <w:semiHidden/>
    <w:unhideWhenUsed/>
    <w:rsid w:val="00B876F3"/>
    <w:pPr>
      <w:widowControl w:val="0"/>
      <w:autoSpaceDE w:val="0"/>
      <w:autoSpaceDN w:val="0"/>
      <w:adjustRightInd w:val="0"/>
      <w:spacing w:before="200" w:line="259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B87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4940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2</cp:revision>
  <dcterms:created xsi:type="dcterms:W3CDTF">2019-03-14T04:44:00Z</dcterms:created>
  <dcterms:modified xsi:type="dcterms:W3CDTF">2019-03-14T04:44:00Z</dcterms:modified>
</cp:coreProperties>
</file>